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25" w:rsidRPr="00EC0625" w:rsidRDefault="00EC0625" w:rsidP="00EC0625">
      <w:pPr>
        <w:spacing w:before="100" w:beforeAutospacing="1" w:after="100" w:afterAutospacing="1"/>
        <w:outlineLvl w:val="2"/>
        <w:rPr>
          <w:rFonts w:ascii="Times" w:eastAsia="Times New Roman" w:hAnsi="Times"/>
          <w:b/>
          <w:bCs/>
          <w:sz w:val="27"/>
          <w:szCs w:val="27"/>
        </w:rPr>
      </w:pPr>
      <w:r w:rsidRPr="00EC0625">
        <w:rPr>
          <w:rFonts w:ascii="Times" w:eastAsia="Times New Roman" w:hAnsi="Times"/>
          <w:b/>
          <w:bCs/>
          <w:sz w:val="27"/>
          <w:szCs w:val="27"/>
        </w:rPr>
        <w:t>Danh sách các trường cụ thể như sau:</w:t>
      </w:r>
    </w:p>
    <w:p w:rsidR="00EC0625" w:rsidRPr="00EC0625" w:rsidRDefault="00EC0625" w:rsidP="00EC0625">
      <w:pPr>
        <w:spacing w:before="100" w:beforeAutospacing="1" w:after="100" w:afterAutospacing="1"/>
        <w:jc w:val="both"/>
        <w:rPr>
          <w:rFonts w:ascii="Times" w:hAnsi="Times"/>
          <w:sz w:val="20"/>
          <w:szCs w:val="20"/>
        </w:rPr>
      </w:pPr>
      <w:r w:rsidRPr="00EC0625">
        <w:rPr>
          <w:rFonts w:ascii="Times" w:eastAsiaTheme="minorHAnsi" w:hAnsi="Times"/>
          <w:b/>
          <w:bCs/>
          <w:sz w:val="20"/>
          <w:szCs w:val="20"/>
        </w:rPr>
        <w:t>1. Trường Đại học Kinh tế - Tài chính TP.HCM </w:t>
      </w:r>
      <w:r w:rsidRPr="00EC0625">
        <w:rPr>
          <w:rFonts w:ascii="Times" w:eastAsiaTheme="minorHAnsi" w:hAnsi="Times"/>
          <w:sz w:val="20"/>
          <w:szCs w:val="20"/>
        </w:rPr>
        <w:t>nhận hồ sơ xét tuyển học bạ bổ sung theo hai phương thức đến hết 17h ngày 3/10.</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2. Trường Đại học Kinh tế - Tài chính TP.HCM</w:t>
      </w:r>
      <w:r w:rsidRPr="00EC0625">
        <w:rPr>
          <w:rFonts w:ascii="Times" w:eastAsiaTheme="minorHAnsi" w:hAnsi="Times"/>
          <w:sz w:val="20"/>
          <w:szCs w:val="20"/>
        </w:rPr>
        <w:t>: Với phương thức xét tuyển học bạ, trường dự kiến tiếp tục nhận hồ sơ xét tuyển bổ sung đến hết ngày 3/10.</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3. Trường Quản trị và Kinh doanh - ĐHQG Hà Nội</w:t>
      </w:r>
      <w:r w:rsidRPr="00EC0625">
        <w:rPr>
          <w:rFonts w:ascii="Times" w:eastAsiaTheme="minorHAnsi" w:hAnsi="Times"/>
          <w:sz w:val="20"/>
          <w:szCs w:val="20"/>
        </w:rPr>
        <w:t> tuyển sinh bổ sung 98 chỉ tiêu cho 4 ngành học. Thời gian nộp hồ sơ từ ngày 16/9 đến trước 17h ngày 2/10/2022.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4. Trường Đại học Điều dưỡng Nam Định</w:t>
      </w:r>
      <w:r w:rsidRPr="00EC0625">
        <w:rPr>
          <w:rFonts w:ascii="Times" w:eastAsiaTheme="minorHAnsi" w:hAnsi="Times"/>
          <w:sz w:val="20"/>
          <w:szCs w:val="20"/>
        </w:rPr>
        <w:t> Xét tuyển bổ sung đợt 2 với tổng 420 chỉ tiêu cho 2 ngành: Điều dưỡng, Hộ sinh. Thời gian trường thu hồ sơ đăng ký xét tuyển bổ sung từ ngày 3/10 đến ngày 12/10/2022.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5. Trường Đại học Giao thông vận tải TP.HCM</w:t>
      </w:r>
      <w:r w:rsidRPr="00EC0625">
        <w:rPr>
          <w:rFonts w:ascii="Times" w:eastAsiaTheme="minorHAnsi" w:hAnsi="Times"/>
          <w:sz w:val="20"/>
          <w:szCs w:val="20"/>
        </w:rPr>
        <w:t> tuyển sinh đợt bổ sung với 2 phương thức xét tuyển kết quả thi tốt nghiệp trung học phổ thông năm 2022 và xét tuyển kết quả học tập trung học phổ thông. Ở đợt xét tuyển bổ sung này, nhà trường tuyển 500 chỉ tiêu cho 9 chuyên ngành. Thời gian đăng ký từ ngày 1/10 đến hết ngày 7/10/2022.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6. Trường Đại học Kinh tế TP.HCM</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Xét tuyển bổ sung đợt 1 hệ đại học chính quy năm 2022 tại Phân hiệu Vĩnh Long với 150 chỉ tiêu theo 2 phương thức: xét tuyển quá trình học tập theo tổ hợp môn – học bạ trung học phổ thông (25% chỉ tiêu) và xét tuyển dựa trên kết quả thi tốt nghiệp trung học phổ thông năm 2022 (số chỉ tiêu còn lại).</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Thời gian nhận hồ sơ từ ngày 19/9 đến 17h ngày 14/10/2022. Thí sinh nộp trực tiếp tại Phân hiệu Vĩnh Long hoặc gửi qua đường bưu điện từ ngày 19/9 đến 17h ngày 14/10/2022. Nộp hồ sơ trực tuyến tại địa chỉ: https://vinhlong.bsk48.ueh.edu.vn/ từ 14h ngày 26/9 đến 17h ngày 14/10/2022.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7. Đại học Quốc tế Sài Gòn (SIU)</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Hội đồng tuyển sinh Trường Đại học Quốc tế Sài Gòn đã chính thức công bố sẽ xét tuyển bổ sung 400 chỉ tiêu cuối cùng bằng phương thức xét tuyển kết quả thi trung học phổ thông và học bạ năm 2022, thời gian nhận hồ sơ kết thúc vào ngày 10/10.</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8. Trường Đại học Công nghiệp Việt Hung</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Xét bổ sung 450 chỉ tiêu 2022, từ ngày 1/10 đến 15/10/2022.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9. Trường Đại học Tôn Đức Thắng</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Từ ngày 3/10 đến 17h ngày 8/10, trường cũng dành hơn 500 chỉ tiêu để tiếp nhận hồ sơ đăng ký xét tuyển của những thí sinh có nguyện vọng học các ngành tuyển bổ sung thuộc 5 chương trình đào tạo của trường là chương trình tiêu chuẩn, chương trình chất lượng cao, chương trình học tại phân hiệu Khánh Hòa, chương trình đại học bằng tiếng Anh và chương trình liên kết quốc tế.</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10. Trường Đại học Quang Trung</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Trường thông báo tuyển bổ sung đợt 2 ở 13 ngành, dựa trên phương thức xét học bạ trung học phổ thông và xét điểm thi tốt nghiệp trung học phổ thông.</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lastRenderedPageBreak/>
        <w:t>Tất cả thí sinh trên cả nước có điểm học bạ trung học phổ thông theo tổ hợp 3 môn từ 18 điểm trở lên; hoặc có điểm thi tốt nghiệp trung học phổ thông từ 15 điểm trở lên đều có thể nộp hồ sơ xét tuyển bổ sung đợt 2 vào đại học Quang Trung. Thời gian đăng xét tuyển từ ngày 1/10/2022 đến 30/10/2022.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11. Trường Đại học Y khoa Tokyo Việt Nam</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Trường Đại học Y khoa Tokyo Việt Nam thông báo tuyển sinh đợt bổ sung năm 2022 từ ngày 20/9 đến 9/10.</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12. Trường Đại học Quốc tế Hồng Bàng</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Trường Đại học Quốc tế Hồng Bàng tuyển sinh đợt bổ sung đại học chính quy năm 2022 cho 35 ngành đào tạo theo 2 phương thức: Xét học bạ và kết quả thi trung học phổ thông 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Thời gian nhận hồ sơ đến hết 17h ngày 5/10/2022.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13. Trường Đại học Tân Trào</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Thời hạn nhận xét tuyển bổ sung hồ sơ: 17h Ngày 5/10/2022.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14. Trường Đại học Việt Đức</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Hội đồng tuyển sinh Trường Đại học Việt Đức thông báo tuyển sinh đại học năm 2022 đợt bổ sung. Thời gian nhận hồ sơ đến hết ngày 15/10/2022.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15. Trường Đại học Tài chính - Kế toán</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Hội đồng tuyển sinh Trường Đại học Tài chính - Kế toán thông báo về việc nhận hồ sơ xét tuyển đại học hệ chính quy đợt 2 năm 2022 cho tất cả các ngành đào tạo tại cơ sở Quảng Ngãi và Thừa Thiên Huế đến ngày 10/10/2022.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16. Trường Đại học Công nghệ miền Đông</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Trường nhận hồ sơ xét tuyển đến 10/10 với 16 ngành và 32 chuyên ngành. Điểm nhận hồ sơ xét tuyển bổ sung bằng với mức điểm chuẩn công bố đợt 1.</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17. Đại học Kiến trúc Đà Nẵng</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Nhằm tạo điều kiện cho các thí sinh có thêm cơ hội trúng tuyển vào Trường Đại học Kiến trúc Đà Nẵng, từ ngày 17/9/2022 đến ngày 2/10/2022, nhà trường chính thức nhận hồ sơ đăng ký xét tuyển đại học đợt 02 năm 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18. Đại học Xây dựng miền Tây</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Trường Đại học Xây dựng miền Tây thông báo xét tuyển bổ sung năm 2022 đến hết ngày 15/10/2022.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19. Trường Đại học Công nghiệp Việt Trì</w:t>
      </w:r>
      <w:r w:rsidRPr="00EC0625">
        <w:rPr>
          <w:rFonts w:ascii="Times" w:eastAsiaTheme="minorHAnsi" w:hAnsi="Times"/>
          <w:sz w:val="20"/>
          <w:szCs w:val="20"/>
        </w:rPr>
        <w:t> thông báo tuyển bổ sung các thí sinh có điểm thi tốt nghiệp trung học phổ thông đạt từ 15 điểm trở lên (theo tổ hợp xét tuyển), hoặc điểm học bạ trung học phổ thông đạt từ 18 điểm trở lên (theo tổ hợp xét tuyển). Thời gian nhận hồ sơ từ ngày 20/9/2022.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20.</w:t>
      </w:r>
      <w:r w:rsidRPr="00EC0625">
        <w:rPr>
          <w:rFonts w:ascii="Times" w:eastAsiaTheme="minorHAnsi" w:hAnsi="Times"/>
          <w:sz w:val="20"/>
          <w:szCs w:val="20"/>
        </w:rPr>
        <w:t xml:space="preserve"> Hội đồng Tuyển sinh </w:t>
      </w:r>
      <w:r w:rsidRPr="00EC0625">
        <w:rPr>
          <w:rFonts w:ascii="Times" w:eastAsiaTheme="minorHAnsi" w:hAnsi="Times"/>
          <w:b/>
          <w:bCs/>
          <w:sz w:val="20"/>
          <w:szCs w:val="20"/>
        </w:rPr>
        <w:t>Trường Đại học CMC</w:t>
      </w:r>
      <w:r w:rsidRPr="00EC0625">
        <w:rPr>
          <w:rFonts w:ascii="Times" w:eastAsiaTheme="minorHAnsi" w:hAnsi="Times"/>
          <w:sz w:val="20"/>
          <w:szCs w:val="20"/>
        </w:rPr>
        <w:t> (mã trường: MCA) thông báo nhận hồ sơ xét tuyển bổ sung hệ đại học chính quy năm 2022 theo 4 phương thức: Xét tuyển dựa trên kết quả thi tốt nghiệp trung học phổ thông; Xét tuyển kết quả học tập bậc trung học phổ thông (học bạ); Xét tuyển thẳng theo Đề án tuyển sinh của nhà trường; Xét tuyển dựa vào kết quả kỳ thi Đánh giá năng lực của ĐHQG Hà Nội, ĐHQG TP.HCM hoặc Đánh giá tư duy Trường Đại học Bách Khoa Hà Nội năm 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Trường nhận hồ sơ đăng ký xét tuyển đến hết ngày 10/10/2022.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21. Trường Đại học Quốc tế Miền Đông</w:t>
      </w:r>
      <w:r w:rsidRPr="00EC0625">
        <w:rPr>
          <w:rFonts w:ascii="Times" w:eastAsiaTheme="minorHAnsi" w:hAnsi="Times"/>
          <w:sz w:val="20"/>
          <w:szCs w:val="20"/>
        </w:rPr>
        <w:t> cho biết, đợt xét đợt bổ sung từ ngày 1/10 và công bố kết quả trúng tuyển vào ngày 5/10.</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Nhà trường mở nhận hồ sơ xét tuyển đợt bổ sung đối với các ngành còn chỉ tiêu tuyển sinh. Điểm sàn nhận hồ sơ của đợt bổ sung này không thấp hơn những đợt trước đó.</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22. Trường Đại học Bà Rịa - Vũng Tàu</w:t>
      </w:r>
      <w:r w:rsidRPr="00EC0625">
        <w:rPr>
          <w:rFonts w:ascii="Times" w:eastAsiaTheme="minorHAnsi" w:hAnsi="Times"/>
          <w:sz w:val="20"/>
          <w:szCs w:val="20"/>
        </w:rPr>
        <w:t> (Mã trường: BVU) thông báo nhận hồ sơ xét tuyển bổ sung đại học chính quy năm 2022 cho 23 ngành, 60 chuyên ngành. Thời gian nhận hồ sơ từ ngày ra thông báo đến 15/10/2022.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23. Trường Đại học Hùng Vương TP.HCM</w:t>
      </w:r>
      <w:r w:rsidRPr="00EC0625">
        <w:rPr>
          <w:rFonts w:ascii="Times" w:eastAsiaTheme="minorHAnsi" w:hAnsi="Times"/>
          <w:sz w:val="20"/>
          <w:szCs w:val="20"/>
        </w:rPr>
        <w:t> cũng thông báo xét tuyển bổ sung hơn 2.000 chỉ tiêu theo 3 phương thức và nhận hồ sơ đến hết ngày 9/10.</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24. Trường Đại học Nông lâm - Đại học Thái Nguyên </w:t>
      </w:r>
      <w:r w:rsidRPr="00EC0625">
        <w:rPr>
          <w:rFonts w:ascii="Times" w:eastAsiaTheme="minorHAnsi" w:hAnsi="Times"/>
          <w:sz w:val="20"/>
          <w:szCs w:val="20"/>
        </w:rPr>
        <w:t>xét tuyển bổ sung đợt 1 hệ chính quy năm 2022 với 23 ngành, từ ngày 20/9/2022 đến 2/10/2022.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25. Trường Đại học Văn hóa, Thể thao và Du lịch Thanh Hóa</w:t>
      </w:r>
      <w:r w:rsidRPr="00EC0625">
        <w:rPr>
          <w:rFonts w:ascii="Times" w:eastAsiaTheme="minorHAnsi" w:hAnsi="Times"/>
          <w:sz w:val="20"/>
          <w:szCs w:val="20"/>
        </w:rPr>
        <w:t> tuyển bổ sung đợt 1 cho 17 ngành, ở 2 phương thức xét học bạ và điểm thi tốt nghiệp trung học phổ thông. Tổng chỉ tiêu là 827 ngành, ngành Thanh nhạc có chỉ tiêu ít nhất là 10, ngành Du lịch có chỉ tiêu cao nhất là 91. Thời gian tuyển bổ sung đến hết ngày 8/10/2022.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26. Trường Đại học Quản lý và Công nghệ Hải Phòng </w:t>
      </w:r>
      <w:r w:rsidRPr="00EC0625">
        <w:rPr>
          <w:rFonts w:ascii="Times" w:eastAsiaTheme="minorHAnsi" w:hAnsi="Times"/>
          <w:sz w:val="20"/>
          <w:szCs w:val="20"/>
        </w:rPr>
        <w:t>tuyển sinh bổ sung 7 ngành. Phương thức tuyển sinh: xét tuyển theo kết quả học tập lớp 12 hoặc điểm thi trung học phổ thông. Thời gian nhận hồ sơ đăng ký xét tuyển: trước ngày 5/10/2022.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27. Trường Đại học Đà Lạt </w:t>
      </w:r>
      <w:r w:rsidRPr="00EC0625">
        <w:rPr>
          <w:rFonts w:ascii="Times" w:eastAsiaTheme="minorHAnsi" w:hAnsi="Times"/>
          <w:sz w:val="20"/>
          <w:szCs w:val="20"/>
        </w:rPr>
        <w:t>tuyển sinh bổ sung cho 32 ngành bằng 3 phương thức: xét học bạ, xét điểm thi tốt nghiệp trung học phổ thông và xét điểm đánh giá năng lực. Mỗi ngành lấy 20 chỉ tiêu. Thời gian nhận hồ sơ từ ngày 1/10/2022 đến ngày 15/10/2022, tính theo dấu bưu điện.</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28. Trường Đại học Việt Nhật</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Xét tuyển bổ sung đợt 1: trước 12h ngày 30/9</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Đợt 2 (nếu còn chỉ tiêu): từ ngày 30/9 đến 17h ngày 15/10</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29. Trường Đại học Nông lâm Bắc Giang</w:t>
      </w:r>
      <w:r w:rsidRPr="00EC0625">
        <w:rPr>
          <w:rFonts w:ascii="Times" w:eastAsiaTheme="minorHAnsi" w:hAnsi="Times"/>
          <w:sz w:val="20"/>
          <w:szCs w:val="20"/>
        </w:rPr>
        <w:t> tuyển bổ sung 13 ngành theo 2 phương thức kết quả thi tốt nghiệp trung học phổ thông và xét học bạ. Thời gian nộp hồ sơ dự kiến đến hết ngày 10/10/2022.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30. Trường Đại học Bạc Liêu </w:t>
      </w:r>
      <w:r w:rsidRPr="00EC0625">
        <w:rPr>
          <w:rFonts w:ascii="Times" w:eastAsiaTheme="minorHAnsi" w:hAnsi="Times"/>
          <w:sz w:val="20"/>
          <w:szCs w:val="20"/>
        </w:rPr>
        <w:t>xét tuyển bổ sung 294 chỉ tiêu của 10 ngành từ 1/10 đến 6/10/2022.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31. Trường Đại học Trà Vinh </w:t>
      </w:r>
      <w:r w:rsidRPr="00EC0625">
        <w:rPr>
          <w:rFonts w:ascii="Times" w:eastAsiaTheme="minorHAnsi" w:hAnsi="Times"/>
          <w:sz w:val="20"/>
          <w:szCs w:val="20"/>
        </w:rPr>
        <w:t>xét tuyển bổ sung theo các phương thức: điểm thi tốt nghiệp trung học phổ thông và xét học bạ, phương thức phối hợp giữa xét tuyển và thi năng khiếu. Thời gian nhận hồ sơ từ 26/9 đến hết ngày 9/10/2022.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32. Hội đồng tuyển sinh Trường Đại học Tây Nguyên </w:t>
      </w:r>
      <w:r w:rsidRPr="00EC0625">
        <w:rPr>
          <w:rFonts w:ascii="Times" w:eastAsiaTheme="minorHAnsi" w:hAnsi="Times"/>
          <w:sz w:val="20"/>
          <w:szCs w:val="20"/>
        </w:rPr>
        <w:t>thông báo tiếp tục xét tuyển đợt 2 năm 2022 với 587 chỉ tiêu của 22 ngành, theo 3 phương thức: Xét kết quả thi tốt nghiệp trung học phổ thông năm 2022; xét điểm học bạ trung học phổ thông và xét kết quả thi đánh giá năng lực năm 2022 của đại họcQG TP.HCM. Xét tuyển từ 19/9/2022 đến 17h ngày 10/10/2022.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33. Trường Đại học Phú Yên</w:t>
      </w:r>
      <w:r w:rsidRPr="00EC0625">
        <w:rPr>
          <w:rFonts w:ascii="Times" w:eastAsiaTheme="minorHAnsi" w:hAnsi="Times"/>
          <w:sz w:val="20"/>
          <w:szCs w:val="20"/>
        </w:rPr>
        <w:t> cũng thông báo xét tuyển bổ sung theo 2 phương thức xét điểm thi trung học phổ thông và xét học bạ. Thời gian nhận hồ sơ từ 20/9 đến 5/10/2022.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34. Hội đồng tuyển sinh Trường Đại học Quốc tế Sài Gòn</w:t>
      </w:r>
      <w:r w:rsidRPr="00EC0625">
        <w:rPr>
          <w:rFonts w:ascii="Times" w:eastAsiaTheme="minorHAnsi" w:hAnsi="Times"/>
          <w:sz w:val="20"/>
          <w:szCs w:val="20"/>
        </w:rPr>
        <w:t> đã chính thức công bố sẽ xét tuyển bổ sung 400 chỉ tiêu bằng phương thức xét tuyển kết quả thi trung học phổ thông và học bạ năm 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Theo đó, ngành quản trị kinh doanh xét bổ sung 100 chỉ tiêu, các ngành khác từ 30-50 chỉ tiêu. Thời gian nhận hồ sơ xét tuyển bổ sung đến 17 giờ ngày 10/10.</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35. Hội đồng tuyển sinh Trường Đại học Văn Hiến</w:t>
      </w:r>
      <w:r w:rsidRPr="00EC0625">
        <w:rPr>
          <w:rFonts w:ascii="Times" w:eastAsiaTheme="minorHAnsi" w:hAnsi="Times"/>
          <w:sz w:val="20"/>
          <w:szCs w:val="20"/>
        </w:rPr>
        <w:t> thông báo tuyển sinh đại học chính quy đợt bổ sung năm 2022 theo kết quả học bạ trung học phổ thông ở 27 ngành, đến hết ngày 5/10/2022.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36. Trường Đại học Công nghệ Vạn Xuân</w:t>
      </w:r>
      <w:r w:rsidRPr="00EC0625">
        <w:rPr>
          <w:rFonts w:ascii="Times" w:eastAsiaTheme="minorHAnsi" w:hAnsi="Times"/>
          <w:sz w:val="20"/>
          <w:szCs w:val="20"/>
        </w:rPr>
        <w:t> xét tuyển bổ sung từ ngày 25/9 đến ngày 20/10.</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37. Trường Đại học Công nghệ và quản lý Hữu Nghị</w:t>
      </w:r>
      <w:r w:rsidRPr="00EC0625">
        <w:rPr>
          <w:rFonts w:ascii="Times" w:eastAsiaTheme="minorHAnsi" w:hAnsi="Times"/>
          <w:sz w:val="20"/>
          <w:szCs w:val="20"/>
        </w:rPr>
        <w:t> thông báo xét tuyển bổ sung năm 2022 từ ngày 18/9 và xét tuyển 15 ngành, theo 2 phương thức điểm thi tốt nghiệp trung học phổ thông và điểm học bạ.</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38. Trường Đại học Ngoại ngữ, Đại học Huế </w:t>
      </w:r>
      <w:r w:rsidRPr="00EC0625">
        <w:rPr>
          <w:rFonts w:ascii="Times" w:eastAsiaTheme="minorHAnsi" w:hAnsi="Times"/>
          <w:sz w:val="20"/>
          <w:szCs w:val="20"/>
        </w:rPr>
        <w:t>thông báo tuyển sinh đại học chính quy năm 2022 xét kết quả học tập ở trung học phổ thông (học bạ), kết quả thi tốt nghiệp trung học phổ thông và các phương thức riêng (đợt bổ sung) cho 7 ngành học.</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39. ĐHQG TP.HCM (phân hiệu tỉnh Bến Tre)</w:t>
      </w:r>
      <w:r w:rsidRPr="00EC0625">
        <w:rPr>
          <w:rFonts w:ascii="Times" w:eastAsiaTheme="minorHAnsi" w:hAnsi="Times"/>
          <w:sz w:val="20"/>
          <w:szCs w:val="20"/>
        </w:rPr>
        <w:t xml:space="preserve"> xét tuyển bổ sung từ ngày 16/9 đến 6/10.</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40. Hội đồng tuyển sinh Trường Đại học Sư phạm Kỹ thuật Vĩnh Long</w:t>
      </w:r>
      <w:r w:rsidRPr="00EC0625">
        <w:rPr>
          <w:rFonts w:ascii="Times" w:eastAsiaTheme="minorHAnsi" w:hAnsi="Times"/>
          <w:sz w:val="20"/>
          <w:szCs w:val="20"/>
        </w:rPr>
        <w:t xml:space="preserve"> cũng thông báo nhận hồ sơ xét tuyển bổ sung đại học chính quy năm 2022 cho các phương thức xét tuyển, đến 17h ngày 15/10/2022.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41. Trường Đại học Công nghệ TP.HCM</w:t>
      </w:r>
      <w:r w:rsidRPr="00EC0625">
        <w:rPr>
          <w:rFonts w:ascii="Times" w:eastAsiaTheme="minorHAnsi" w:hAnsi="Times"/>
          <w:sz w:val="20"/>
          <w:szCs w:val="20"/>
        </w:rPr>
        <w:t> dự kiến tuyển bổ sung dựa vào kết quả học bạ trung học phổ thông, thời gian nhận hồ sơ đến 15/10.</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42. Trường Đại học Kinh tế - Kỹ thuật Công nghiệp</w:t>
      </w:r>
      <w:r w:rsidRPr="00EC0625">
        <w:rPr>
          <w:rFonts w:ascii="Times" w:eastAsiaTheme="minorHAnsi" w:hAnsi="Times"/>
          <w:sz w:val="20"/>
          <w:szCs w:val="20"/>
        </w:rPr>
        <w:t xml:space="preserve"> </w:t>
      </w:r>
      <w:r w:rsidRPr="00EC0625">
        <w:rPr>
          <w:rFonts w:ascii="Avenir Next Condensed Demi Bold" w:eastAsiaTheme="minorHAnsi" w:hAnsi="Avenir Next Condensed Demi Bold" w:cs="Avenir Next Condensed Demi Bold"/>
          <w:sz w:val="20"/>
          <w:szCs w:val="20"/>
        </w:rPr>
        <w:t>﻿</w:t>
      </w:r>
      <w:r w:rsidRPr="00EC0625">
        <w:rPr>
          <w:rFonts w:ascii="Times" w:eastAsiaTheme="minorHAnsi" w:hAnsi="Times"/>
          <w:sz w:val="20"/>
          <w:szCs w:val="20"/>
        </w:rPr>
        <w:t>xét tuyển bổ sung đại học hệ chính quy năm 2022 với tổng 880 chỉ tiêu tại 2 cơ sở Hà Nội và Nam Định. Thí sinh nộp hồ sơ đăng ký xét tuyển trực tiếp tại các cơ sở đào tạo của Nhà trường hoặc nộp qua đường bưu điện bằng hình thức chuyển phát nhanh từ ngày 23/9/2022 đến 17h ngày 7/10/2022(tính theo dấu bưu điện). Dự kiến công bố kết quả xét tuyển trong ngày 8/10/2022.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43. Trường Đại học Quốc tế - ĐHQG TP.HCM </w:t>
      </w:r>
      <w:r w:rsidRPr="00EC0625">
        <w:rPr>
          <w:rFonts w:ascii="Times" w:eastAsiaTheme="minorHAnsi" w:hAnsi="Times"/>
          <w:sz w:val="20"/>
          <w:szCs w:val="20"/>
        </w:rPr>
        <w:t>đã thông báo tuyển bổ sung hơn 1.000 chỉ tiêu, với 6 ngành đào tạo do Trường Đại học Quốc tế cấp bằng và 25 ngành đào tạo chương trình liên kết với đại học nước ngoài. Trường Đại học Quốc tế nhận hồ sơ xét tuyển bổ sung từ ngày 1 đến hết 6/10.</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 xml:space="preserve">44. Hội đồng Tuyển sinh Trường Đại học Thái Bình Dương </w:t>
      </w:r>
      <w:r w:rsidRPr="00EC0625">
        <w:rPr>
          <w:rFonts w:ascii="Times" w:eastAsiaTheme="minorHAnsi" w:hAnsi="Times"/>
          <w:sz w:val="20"/>
          <w:szCs w:val="20"/>
        </w:rPr>
        <w:t>thông báo xét tuyển sinh đại học bổ sung 150 chỉ tiêu cho 8 ngành đào tạo.</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Theo đó, Trường Đại học Thái Bình Dương áp dụng 4 phương thức xét tuyển cho đợt bổ sung này, gồm: Xét điểm thi tốt nghiệp trung học phổ thông năm 2022; Xét điểm tốt nghiệp trung học phổ thông; Xét điểm học bạ trung học phổ thông; Xét điểm thi Đánh giá năng lực đại họcQG TP.HCM. Thời gian nhận hồ sơ từ ngày 16/9 đến hết ngày 15/10/2022.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45. Trường Đại học Hòa Bình</w:t>
      </w:r>
      <w:r w:rsidRPr="00EC0625">
        <w:rPr>
          <w:rFonts w:ascii="Times" w:eastAsiaTheme="minorHAnsi" w:hAnsi="Times"/>
          <w:sz w:val="20"/>
          <w:szCs w:val="20"/>
        </w:rPr>
        <w:t xml:space="preserve"> xét tuyển bổ sung năm 2022 với 395 chỉ tiêu cho 23 mã ngành. Đợt 1 trước 30/9/2022, đợt 2 trước 30/10/2022, đợt 3 trước 30/11/2022.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46. Trường Đại học Tân Tạo</w:t>
      </w:r>
      <w:r w:rsidRPr="00EC0625">
        <w:rPr>
          <w:rFonts w:ascii="Times" w:eastAsiaTheme="minorHAnsi" w:hAnsi="Times"/>
          <w:sz w:val="20"/>
          <w:szCs w:val="20"/>
        </w:rPr>
        <w:t xml:space="preserve"> tuyển sinh bổ sung đợt 2 từ 23/9 đến 31/10 cho 10 ngành đào tạo theo 2 phương thức xét học bạ và kết quả thi tốt nghiệp trung học phổ thông 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47. Học viện Ngân hàng Phân viện Phú Yên</w:t>
      </w:r>
      <w:r w:rsidRPr="00EC0625">
        <w:rPr>
          <w:rFonts w:ascii="Times" w:eastAsiaTheme="minorHAnsi" w:hAnsi="Times"/>
          <w:sz w:val="20"/>
          <w:szCs w:val="20"/>
        </w:rPr>
        <w:t xml:space="preserve"> xét tuyển bổ sung hệ đại học chính quy 2022 bằng xét tuyển học bạ và điểm thi tốt nghiệp trung học phổ thông với 2 ngành Ngân hàng và Kế toán. Thời gian nhận hồ sơ từ 20/9 đến 17h ngày 5/10/2022.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 xml:space="preserve">48.Trường Đại học Phenikaa </w:t>
      </w:r>
      <w:r w:rsidRPr="00EC0625">
        <w:rPr>
          <w:rFonts w:ascii="Times" w:eastAsiaTheme="minorHAnsi" w:hAnsi="Times"/>
          <w:sz w:val="20"/>
          <w:szCs w:val="20"/>
        </w:rPr>
        <w:t>vẫn đang trong thời gian xét tuyển bổ sung. Thí sinh đăng ký trực tuyến tại cổng tuyển sinh của trường, từ ngày 22/9 đến 5/10. Đồng thời, trường sẽ nhận hồ sơ trực tiếp tại trường từ ngày 1 đến 5/10.</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49. Trường Đại học Chu Văn An</w:t>
      </w:r>
      <w:r w:rsidRPr="00EC0625">
        <w:rPr>
          <w:rFonts w:ascii="Times" w:eastAsiaTheme="minorHAnsi" w:hAnsi="Times"/>
          <w:sz w:val="20"/>
          <w:szCs w:val="20"/>
        </w:rPr>
        <w:t xml:space="preserve"> xét tuyển bổ sung từ ngày 1/10/2022.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 xml:space="preserve">50. Trường Đại học Khánh Hòa </w:t>
      </w:r>
      <w:r w:rsidRPr="00EC0625">
        <w:rPr>
          <w:rFonts w:ascii="Times" w:eastAsiaTheme="minorHAnsi" w:hAnsi="Times"/>
          <w:sz w:val="20"/>
          <w:szCs w:val="20"/>
        </w:rPr>
        <w:t>xét tuyển bổ sung đến 17h ngày 2/10/2022.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51. Trường Đại học Sao Đỏ</w:t>
      </w:r>
      <w:r w:rsidRPr="00EC0625">
        <w:rPr>
          <w:rFonts w:ascii="Times" w:eastAsiaTheme="minorHAnsi" w:hAnsi="Times"/>
          <w:sz w:val="20"/>
          <w:szCs w:val="20"/>
        </w:rPr>
        <w:t>: Thời gian đăng ký xét tuyển và nhập học: Từ 25/9 đến 5/10/2022.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52. Phân hiệu Trường Đại học Nông Lâm TP.HCM tại Ninh Thuận</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Thời gian xét tuyển bổ sung từ 26/9/2022 đến 10/10/2022.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53. Phân hiệu Trường Đại học Nông Lâm TP.HCM tại Gia Lai</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Thời gian xét tuyển bổ sung từ 26/9/2022 đến 10/10/2022.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54. Trường Đại học Lâm nghiệp tại tỉnh Đồng Nai</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Phân hiệu Trường Đại học Lâm nghiệp tại tỉnh Đồng Nai tiếp tục dành chỉ tiêu cho những thí sinh có nguyện vọng học được xét tuyển đợt bổ sung (đăng ký xét tuyển từ 19/9 -10/10).</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55. Trường Đại học Vinh</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Trường Đại học Vinh thông báo xét tuyển sinh bổ sung vào học đại học chính quy đợt 2 năm 2022 bằng các mã phương thức: 100, 200, 405, 406. Thời gian đăng ký từ 8h ngày 1/10/2022 đến ngày 7/10/2022.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56. Trường Đại học Kiến trúc TP.HCM</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Hội đồng tuyển sinh Trường Đại học Kiến trúc TP.HCM cũng thông báo xét tuyển nguyện vọng bổ sung đợt 1 các ngành đào tạo đại học hệ chính quy năm 2022. Phương thức tuyển sinh: Xét tuyển theo kết quả của kỳ thi tốt nghiệp Trung học phổ thông năm 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Thời hạn nộp Hồ sơ đăng ký xét tuyển: Từ ngày ra thông báo đến 16h ngày 11/10/2022.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57. Trường Đại học Tài Nguyên và Môi trường TP.HCM</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sz w:val="20"/>
          <w:szCs w:val="20"/>
        </w:rPr>
        <w:t>Hội đồng tuyển sinh Trường Đại học Tài nguyên và Môi trường TP.Hồ Chí Minh thông báo xét tuyển ĐHCQ năm 2022 – Bổ sung đợt 1 đối với Phương thức xét tuyển căn cứ kết quả kỳ thi tốt nghiệp trung học phổ thông năm 2022 ở 12 ngành. Thời gian nhận hồ sơ từ 1/10 đến10/10, trừ thứ Bảy, Chủ nhật.</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 xml:space="preserve">58. Trường Đại học Phú Xuân </w:t>
      </w:r>
      <w:r w:rsidRPr="00EC0625">
        <w:rPr>
          <w:rFonts w:ascii="Times" w:eastAsiaTheme="minorHAnsi" w:hAnsi="Times"/>
          <w:sz w:val="20"/>
          <w:szCs w:val="20"/>
        </w:rPr>
        <w:t>tuyển sinh bổ sung năm 2022 theo 3 phương thức: kết quả học bạ, dựa vào kết quả thi tốt nghiệp, học bạ kết hợp năng khiếu. Thời gian đăng ký và nộp hồ sơ: Từ ngày 26/9/2022.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59. Học viện Dân tộc</w:t>
      </w:r>
      <w:r w:rsidRPr="00EC0625">
        <w:rPr>
          <w:rFonts w:ascii="Times" w:eastAsiaTheme="minorHAnsi" w:hAnsi="Times"/>
          <w:sz w:val="20"/>
          <w:szCs w:val="20"/>
        </w:rPr>
        <w:t xml:space="preserve"> thông báo tuyển sinh đại học hệ chính quy năm 2022 đợt bổ sung ngành Kinh tế giáo dục vùng dân tộc thiểu số (đào tạo thí điểm). Nhận hồ sơ trước 17h ngày 17/10.</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 xml:space="preserve">60. Trường Đại học Phương Đông </w:t>
      </w:r>
      <w:r w:rsidRPr="00EC0625">
        <w:rPr>
          <w:rFonts w:ascii="Times" w:eastAsiaTheme="minorHAnsi" w:hAnsi="Times"/>
          <w:sz w:val="20"/>
          <w:szCs w:val="20"/>
        </w:rPr>
        <w:t>tuyển bổ sung 8 ngành. Thời gian nhận hồ sơ xét tuyển: Từ ngày 1/10 đến 17h ngày 10/10/2022 (tính theo dấu bưu điện nếu nộp bằng thư chuyển phát nhanh). Xét tuyển và nhập học: Từ ngày 11/10 đến ngày 15/10/2022.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61. Trường Đại học Sư phạm Kỹ thuật, Đại học Đà Nẵng</w:t>
      </w:r>
      <w:r w:rsidRPr="00EC0625">
        <w:rPr>
          <w:rFonts w:ascii="Times" w:eastAsiaTheme="minorHAnsi" w:hAnsi="Times"/>
          <w:sz w:val="20"/>
          <w:szCs w:val="20"/>
        </w:rPr>
        <w:t xml:space="preserve"> tuyển đợt bổ sung từ ngày 30/9/2022 đến ngày 9/10/2022.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62. Phân hiệu Đại học Đà Nẵng tại Kon Tum</w:t>
      </w:r>
      <w:r w:rsidRPr="00EC0625">
        <w:rPr>
          <w:rFonts w:ascii="Times" w:eastAsiaTheme="minorHAnsi" w:hAnsi="Times"/>
          <w:sz w:val="20"/>
          <w:szCs w:val="20"/>
        </w:rPr>
        <w:t xml:space="preserve"> tuyển bổ sung từ ngày 21/9/2022 đến hết ngày 5/10/2022.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 xml:space="preserve">64. Học viện An ninh nhân dân </w:t>
      </w:r>
      <w:r w:rsidRPr="00EC0625">
        <w:rPr>
          <w:rFonts w:ascii="Times" w:eastAsiaTheme="minorHAnsi" w:hAnsi="Times"/>
          <w:sz w:val="20"/>
          <w:szCs w:val="20"/>
        </w:rPr>
        <w:t>tuyển bổ sung từ 10h ngày 28/9/2022 đến trước 10h ngày 2/10/2022.</w:t>
      </w:r>
    </w:p>
    <w:p w:rsidR="00EC0625" w:rsidRPr="00EC0625" w:rsidRDefault="00EC0625" w:rsidP="00EC0625">
      <w:pPr>
        <w:spacing w:before="100" w:beforeAutospacing="1" w:after="100" w:afterAutospacing="1"/>
        <w:jc w:val="both"/>
        <w:rPr>
          <w:rFonts w:ascii="Times" w:eastAsiaTheme="minorHAnsi" w:hAnsi="Times"/>
          <w:sz w:val="20"/>
          <w:szCs w:val="20"/>
        </w:rPr>
      </w:pPr>
      <w:r w:rsidRPr="00EC0625">
        <w:rPr>
          <w:rFonts w:ascii="Times" w:eastAsiaTheme="minorHAnsi" w:hAnsi="Times"/>
          <w:b/>
          <w:bCs/>
          <w:sz w:val="20"/>
          <w:szCs w:val="20"/>
        </w:rPr>
        <w:t>65. Học viện Cán bộ TP.HCM</w:t>
      </w:r>
      <w:r w:rsidRPr="00EC0625">
        <w:rPr>
          <w:rFonts w:ascii="Times" w:eastAsiaTheme="minorHAnsi" w:hAnsi="Times"/>
          <w:sz w:val="20"/>
          <w:szCs w:val="20"/>
        </w:rPr>
        <w:t> tuyển bổ sung từ ngày 3/10 đến 7/10/2022.</w:t>
      </w:r>
    </w:p>
    <w:p w:rsidR="00643230" w:rsidRDefault="00643230">
      <w:bookmarkStart w:id="0" w:name="_GoBack"/>
      <w:bookmarkEnd w:id="0"/>
    </w:p>
    <w:sectPr w:rsidR="00643230" w:rsidSect="003527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venir Next Condensed Demi Bold">
    <w:panose1 w:val="020B07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25"/>
    <w:rsid w:val="00352779"/>
    <w:rsid w:val="00643230"/>
    <w:rsid w:val="00EC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AE0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062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0625"/>
    <w:rPr>
      <w:rFonts w:ascii="Times" w:hAnsi="Times"/>
      <w:b/>
      <w:bCs/>
      <w:sz w:val="27"/>
      <w:szCs w:val="27"/>
    </w:rPr>
  </w:style>
  <w:style w:type="paragraph" w:styleId="NormalWeb">
    <w:name w:val="Normal (Web)"/>
    <w:basedOn w:val="Normal"/>
    <w:uiPriority w:val="99"/>
    <w:semiHidden/>
    <w:unhideWhenUsed/>
    <w:rsid w:val="00EC0625"/>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062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0625"/>
    <w:rPr>
      <w:rFonts w:ascii="Times" w:hAnsi="Times"/>
      <w:b/>
      <w:bCs/>
      <w:sz w:val="27"/>
      <w:szCs w:val="27"/>
    </w:rPr>
  </w:style>
  <w:style w:type="paragraph" w:styleId="NormalWeb">
    <w:name w:val="Normal (Web)"/>
    <w:basedOn w:val="Normal"/>
    <w:uiPriority w:val="99"/>
    <w:semiHidden/>
    <w:unhideWhenUsed/>
    <w:rsid w:val="00EC0625"/>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420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2093</Words>
  <Characters>11934</Characters>
  <Application>Microsoft Macintosh Word</Application>
  <DocSecurity>0</DocSecurity>
  <Lines>99</Lines>
  <Paragraphs>27</Paragraphs>
  <ScaleCrop>false</ScaleCrop>
  <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STORE</dc:creator>
  <cp:keywords/>
  <dc:description/>
  <cp:lastModifiedBy>MAC STORE</cp:lastModifiedBy>
  <cp:revision>1</cp:revision>
  <dcterms:created xsi:type="dcterms:W3CDTF">2022-10-01T08:02:00Z</dcterms:created>
  <dcterms:modified xsi:type="dcterms:W3CDTF">2022-10-01T08:02:00Z</dcterms:modified>
</cp:coreProperties>
</file>